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3D" w:rsidRPr="009F19B2" w:rsidRDefault="00E2553D" w:rsidP="002B1EAD">
      <w:pPr>
        <w:rPr>
          <w:rFonts w:ascii="Georgia" w:hAnsi="Georgia"/>
          <w:b/>
          <w:bCs/>
          <w:color w:val="1A6D96"/>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black_trans" style="position:absolute;margin-left:333.7pt;margin-top:-50.25pt;width:2in;height:31.5pt;z-index:-251658240;visibility:visible" wrapcoords="8325 0 1012 2571 -112 3600 -112 16457 112 17486 11925 21086 14400 21086 15188 21086 15638 21086 21600 16971 21488 8229 19350 0 8325 0">
            <v:imagedata r:id="rId5" o:title=""/>
            <w10:wrap type="tight"/>
          </v:shape>
        </w:pict>
      </w:r>
      <w:r w:rsidRPr="009F19B2">
        <w:rPr>
          <w:rFonts w:ascii="Georgia" w:hAnsi="Georgia"/>
          <w:b/>
          <w:bCs/>
          <w:color w:val="1A6D96"/>
          <w:sz w:val="44"/>
          <w:szCs w:val="44"/>
        </w:rPr>
        <w:t>Academic Teachers and Researchers</w:t>
      </w:r>
    </w:p>
    <w:p w:rsidR="00E2553D" w:rsidRPr="00B74C8C" w:rsidRDefault="00E2553D" w:rsidP="002B1EAD">
      <w:pPr>
        <w:rPr>
          <w:rFonts w:ascii="Lucida Sans" w:hAnsi="Lucida Sans"/>
          <w:color w:val="0098C3"/>
          <w:sz w:val="28"/>
          <w:szCs w:val="28"/>
          <w:u w:val="single"/>
        </w:rPr>
      </w:pPr>
      <w:r w:rsidRPr="00B74C8C">
        <w:rPr>
          <w:rFonts w:ascii="Lucida Sans" w:hAnsi="Lucida Sans"/>
          <w:color w:val="0098C3"/>
          <w:sz w:val="28"/>
          <w:szCs w:val="28"/>
          <w:u w:val="single"/>
        </w:rPr>
        <w:t xml:space="preserve">Job Summary </w:t>
      </w:r>
    </w:p>
    <w:p w:rsidR="00E2553D" w:rsidRPr="009F19B2" w:rsidRDefault="00E2553D" w:rsidP="002B1EAD">
      <w:pPr>
        <w:rPr>
          <w:rFonts w:ascii="Lucida Sans" w:hAnsi="Lucida Sans"/>
        </w:rPr>
      </w:pPr>
      <w:r>
        <w:rPr>
          <w:noProof/>
        </w:rPr>
        <w:pict>
          <v:shape id="Picture 2" o:spid="_x0000_s1027" type="#_x0000_t75" style="position:absolute;margin-left:324.25pt;margin-top:7.35pt;width:133.25pt;height:199.45pt;z-index:-251659264;visibility:visible" wrapcoords="-121 0 -121 21519 21600 21519 21600 0 -121 0">
            <v:imagedata r:id="rId6" o:title=""/>
            <w10:wrap type="tight"/>
          </v:shape>
        </w:pict>
      </w:r>
      <w:r w:rsidRPr="009F19B2">
        <w:rPr>
          <w:rFonts w:ascii="Lucida Sans" w:hAnsi="Lucida Sans"/>
        </w:rPr>
        <w:t>Academic teaching and research usually go together</w:t>
      </w:r>
      <w:r>
        <w:rPr>
          <w:rFonts w:ascii="Lucida Sans" w:hAnsi="Lucida Sans"/>
        </w:rPr>
        <w:t xml:space="preserve"> at the H</w:t>
      </w:r>
      <w:r w:rsidRPr="009F19B2">
        <w:rPr>
          <w:rFonts w:ascii="Lucida Sans" w:hAnsi="Lucida Sans"/>
        </w:rPr>
        <w:t>igher</w:t>
      </w:r>
      <w:r>
        <w:rPr>
          <w:rFonts w:ascii="Lucida Sans" w:hAnsi="Lucida Sans"/>
        </w:rPr>
        <w:t xml:space="preserve"> Education</w:t>
      </w:r>
      <w:r w:rsidRPr="009F19B2">
        <w:rPr>
          <w:rFonts w:ascii="Lucida Sans" w:hAnsi="Lucida Sans"/>
        </w:rPr>
        <w:t xml:space="preserve"> level. Specialism in these areas of psychology usually involves being a University lecturer or teaching psychology at GCSE or A level. </w:t>
      </w:r>
    </w:p>
    <w:p w:rsidR="00E2553D" w:rsidRPr="009F19B2" w:rsidRDefault="00E2553D" w:rsidP="002B1EAD">
      <w:pPr>
        <w:rPr>
          <w:rFonts w:ascii="Lucida Sans" w:hAnsi="Lucida Sans"/>
        </w:rPr>
      </w:pPr>
      <w:r w:rsidRPr="009F19B2">
        <w:rPr>
          <w:rFonts w:ascii="Lucida Sans" w:hAnsi="Lucida Sans"/>
        </w:rPr>
        <w:t>Teaching GCSE or A level usually requires a tea</w:t>
      </w:r>
      <w:r>
        <w:rPr>
          <w:rFonts w:ascii="Lucida Sans" w:hAnsi="Lucida Sans"/>
        </w:rPr>
        <w:t>ching qualification such as a 1-</w:t>
      </w:r>
      <w:r w:rsidRPr="009F19B2">
        <w:rPr>
          <w:rFonts w:ascii="Lucida Sans" w:hAnsi="Lucida Sans"/>
        </w:rPr>
        <w:t>year PGCE or an Education Degree to obtain Qualified Teacher Status (QTS). Te</w:t>
      </w:r>
      <w:r>
        <w:rPr>
          <w:rFonts w:ascii="Lucida Sans" w:hAnsi="Lucida Sans"/>
        </w:rPr>
        <w:t>aching within Universities often requires a higher degree, usually</w:t>
      </w:r>
      <w:r w:rsidRPr="009F19B2">
        <w:rPr>
          <w:rFonts w:ascii="Lucida Sans" w:hAnsi="Lucida Sans"/>
        </w:rPr>
        <w:t xml:space="preserve"> a PhD, but does not require a teacher’s qualification.</w:t>
      </w:r>
    </w:p>
    <w:p w:rsidR="00E2553D" w:rsidRPr="009F19B2" w:rsidRDefault="00E2553D" w:rsidP="000A3527">
      <w:pPr>
        <w:rPr>
          <w:rFonts w:ascii="Lucida Sans" w:hAnsi="Lucida Sans"/>
        </w:rPr>
      </w:pPr>
      <w:r w:rsidRPr="009F19B2">
        <w:rPr>
          <w:rFonts w:ascii="Lucida Sans" w:hAnsi="Lucida Sans"/>
        </w:rPr>
        <w:t>As a lecturer</w:t>
      </w:r>
      <w:r>
        <w:rPr>
          <w:rFonts w:ascii="Lucida Sans" w:hAnsi="Lucida Sans"/>
        </w:rPr>
        <w:t>,</w:t>
      </w:r>
      <w:r w:rsidRPr="009F19B2">
        <w:rPr>
          <w:rFonts w:ascii="Lucida Sans" w:hAnsi="Lucida Sans"/>
        </w:rPr>
        <w:t xml:space="preserve"> you would be expected to engage in </w:t>
      </w:r>
      <w:r>
        <w:rPr>
          <w:rFonts w:ascii="Lucida Sans" w:hAnsi="Lucida Sans"/>
        </w:rPr>
        <w:t>‘research-led teaching’ - y</w:t>
      </w:r>
      <w:r w:rsidRPr="009F19B2">
        <w:rPr>
          <w:rFonts w:ascii="Lucida Sans" w:hAnsi="Lucida Sans"/>
        </w:rPr>
        <w:t xml:space="preserve">our own research can inform what, and how, you teach your students. In addition, you contribute to teaching within your academic community, through publication and through conference presentation of your research findings.  Accompanying the teaching and research side of your role, lecturers commonly are involved in the administration of modules, and with aspects of the smooth running of a school, or university department. </w:t>
      </w:r>
    </w:p>
    <w:p w:rsidR="00E2553D" w:rsidRPr="00DE0674" w:rsidRDefault="00E2553D" w:rsidP="002B1EAD">
      <w:pPr>
        <w:rPr>
          <w:rFonts w:ascii="Lucida Sans" w:hAnsi="Lucida Sans"/>
          <w:color w:val="46A082"/>
        </w:rPr>
      </w:pPr>
      <w:r w:rsidRPr="00B74C8C">
        <w:rPr>
          <w:rFonts w:ascii="Lucida Sans" w:hAnsi="Lucida Sans"/>
          <w:color w:val="A3A86B"/>
          <w:sz w:val="28"/>
          <w:szCs w:val="28"/>
          <w:u w:val="single"/>
        </w:rPr>
        <w:t xml:space="preserve">Qualifications – How do I become a </w:t>
      </w:r>
      <w:r>
        <w:rPr>
          <w:rFonts w:ascii="Lucida Sans" w:hAnsi="Lucida Sans"/>
          <w:color w:val="A3A86B"/>
          <w:sz w:val="28"/>
          <w:szCs w:val="28"/>
          <w:u w:val="single"/>
        </w:rPr>
        <w:t>Teacher and Researcher</w:t>
      </w:r>
      <w:r w:rsidRPr="00B74C8C">
        <w:rPr>
          <w:rFonts w:ascii="Lucida Sans" w:hAnsi="Lucida Sans"/>
          <w:color w:val="A3A86B"/>
          <w:sz w:val="28"/>
          <w:szCs w:val="28"/>
          <w:u w:val="single"/>
        </w:rPr>
        <w:t>?</w:t>
      </w:r>
    </w:p>
    <w:p w:rsidR="00E2553D" w:rsidRPr="009F19B2" w:rsidRDefault="00E2553D" w:rsidP="002B1EAD">
      <w:pPr>
        <w:numPr>
          <w:ilvl w:val="0"/>
          <w:numId w:val="2"/>
        </w:numPr>
        <w:rPr>
          <w:rFonts w:ascii="Lucida Sans" w:hAnsi="Lucida Sans"/>
        </w:rPr>
      </w:pPr>
      <w:r>
        <w:rPr>
          <w:rFonts w:ascii="Lucida Sans" w:hAnsi="Lucida Sans"/>
        </w:rPr>
        <w:t>You will need a 3-</w:t>
      </w:r>
      <w:r w:rsidRPr="009F19B2">
        <w:rPr>
          <w:rFonts w:ascii="Lucida Sans" w:hAnsi="Lucida Sans"/>
        </w:rPr>
        <w:t xml:space="preserve">year degree in Psychology that meets the standards of accreditation by the British Psychological Society. Qualification with a 2i or more provides eligibility for </w:t>
      </w:r>
      <w:r w:rsidRPr="009F19B2">
        <w:rPr>
          <w:rFonts w:ascii="Lucida Sans" w:hAnsi="Lucida Sans"/>
          <w:b/>
          <w:bCs/>
        </w:rPr>
        <w:t xml:space="preserve">GBC </w:t>
      </w:r>
      <w:r w:rsidRPr="009F19B2">
        <w:rPr>
          <w:rFonts w:ascii="Lucida Sans" w:hAnsi="Lucida Sans"/>
        </w:rPr>
        <w:t>(</w:t>
      </w:r>
      <w:r w:rsidRPr="009F19B2">
        <w:rPr>
          <w:rFonts w:ascii="Lucida Sans" w:hAnsi="Lucida Sans"/>
          <w:b/>
          <w:bCs/>
        </w:rPr>
        <w:t>G</w:t>
      </w:r>
      <w:r w:rsidRPr="009F19B2">
        <w:rPr>
          <w:rFonts w:ascii="Lucida Sans" w:hAnsi="Lucida Sans"/>
        </w:rPr>
        <w:t xml:space="preserve">raduate </w:t>
      </w:r>
      <w:r w:rsidRPr="009F19B2">
        <w:rPr>
          <w:rFonts w:ascii="Lucida Sans" w:hAnsi="Lucida Sans"/>
          <w:b/>
          <w:bCs/>
        </w:rPr>
        <w:t>B</w:t>
      </w:r>
      <w:r w:rsidRPr="009F19B2">
        <w:rPr>
          <w:rFonts w:ascii="Lucida Sans" w:hAnsi="Lucida Sans"/>
        </w:rPr>
        <w:t xml:space="preserve">asis for </w:t>
      </w:r>
      <w:r w:rsidRPr="009F19B2">
        <w:rPr>
          <w:rFonts w:ascii="Lucida Sans" w:hAnsi="Lucida Sans"/>
          <w:b/>
          <w:bCs/>
        </w:rPr>
        <w:t>C</w:t>
      </w:r>
      <w:r w:rsidRPr="009F19B2">
        <w:rPr>
          <w:rFonts w:ascii="Lucida Sans" w:hAnsi="Lucida Sans"/>
        </w:rPr>
        <w:t>hartered Membership of BPS)</w:t>
      </w:r>
      <w:r>
        <w:rPr>
          <w:rFonts w:ascii="Lucida Sans" w:hAnsi="Lucida Sans"/>
        </w:rPr>
        <w:t>.</w:t>
      </w:r>
    </w:p>
    <w:p w:rsidR="00E2553D" w:rsidRPr="009F19B2" w:rsidRDefault="00E2553D" w:rsidP="002B1EAD">
      <w:pPr>
        <w:numPr>
          <w:ilvl w:val="0"/>
          <w:numId w:val="2"/>
        </w:numPr>
        <w:rPr>
          <w:rFonts w:ascii="Lucida Sans" w:hAnsi="Lucida Sans"/>
        </w:rPr>
      </w:pPr>
      <w:r w:rsidRPr="009F19B2">
        <w:rPr>
          <w:rFonts w:ascii="Lucida Sans" w:hAnsi="Lucida Sans"/>
        </w:rPr>
        <w:t>You will need relevant experience</w:t>
      </w:r>
    </w:p>
    <w:p w:rsidR="00E2553D" w:rsidRPr="009F19B2" w:rsidRDefault="00E2553D" w:rsidP="002B1EAD">
      <w:pPr>
        <w:numPr>
          <w:ilvl w:val="0"/>
          <w:numId w:val="2"/>
        </w:numPr>
        <w:rPr>
          <w:rFonts w:ascii="Lucida Sans" w:hAnsi="Lucida Sans"/>
        </w:rPr>
      </w:pPr>
      <w:r w:rsidRPr="009F19B2">
        <w:rPr>
          <w:rFonts w:ascii="Lucida Sans" w:hAnsi="Lucida Sans"/>
        </w:rPr>
        <w:t xml:space="preserve">You will need </w:t>
      </w:r>
      <w:r>
        <w:rPr>
          <w:rFonts w:ascii="Lucida Sans" w:hAnsi="Lucida Sans"/>
        </w:rPr>
        <w:t xml:space="preserve">a </w:t>
      </w:r>
      <w:r w:rsidRPr="009F19B2">
        <w:rPr>
          <w:rFonts w:ascii="Lucida Sans" w:hAnsi="Lucida Sans"/>
        </w:rPr>
        <w:t>PhD (Doctor of Philosophy) in an applied a</w:t>
      </w:r>
      <w:r>
        <w:rPr>
          <w:rFonts w:ascii="Lucida Sans" w:hAnsi="Lucida Sans"/>
        </w:rPr>
        <w:t>rea of Psychology (at least three</w:t>
      </w:r>
      <w:r w:rsidRPr="009F19B2">
        <w:rPr>
          <w:rFonts w:ascii="Lucida Sans" w:hAnsi="Lucida Sans"/>
        </w:rPr>
        <w:t xml:space="preserve"> years being supervised and assessed)</w:t>
      </w:r>
    </w:p>
    <w:p w:rsidR="00E2553D" w:rsidRPr="009F19B2" w:rsidRDefault="00E2553D" w:rsidP="002B1EAD">
      <w:pPr>
        <w:numPr>
          <w:ilvl w:val="0"/>
          <w:numId w:val="5"/>
        </w:numPr>
        <w:rPr>
          <w:rFonts w:ascii="Lucida Sans" w:hAnsi="Lucida Sans"/>
        </w:rPr>
      </w:pPr>
      <w:r w:rsidRPr="009F19B2">
        <w:rPr>
          <w:rFonts w:ascii="Lucida Sans" w:hAnsi="Lucida Sans"/>
        </w:rPr>
        <w:t>The University offers a 3-4 year MPhil (Master of Philosophy)/PhD by research, you would initially register for the MPhil award and may transfer to a PhD. The University offers some scholarships</w:t>
      </w:r>
      <w:r>
        <w:rPr>
          <w:rFonts w:ascii="Lucida Sans" w:hAnsi="Lucida Sans"/>
        </w:rPr>
        <w:t>.</w:t>
      </w:r>
    </w:p>
    <w:p w:rsidR="00E2553D" w:rsidRDefault="00E2553D" w:rsidP="002B1EAD">
      <w:pPr>
        <w:rPr>
          <w:rFonts w:ascii="Lucida Sans" w:hAnsi="Lucida Sans"/>
          <w:color w:val="C60C30"/>
          <w:sz w:val="28"/>
          <w:szCs w:val="28"/>
          <w:u w:val="single"/>
        </w:rPr>
      </w:pPr>
      <w:r w:rsidRPr="00B74C8C">
        <w:rPr>
          <w:rFonts w:ascii="Lucida Sans" w:hAnsi="Lucida Sans"/>
          <w:color w:val="C60C30"/>
          <w:sz w:val="28"/>
          <w:szCs w:val="28"/>
          <w:u w:val="single"/>
        </w:rPr>
        <w:t>What relevant work experience would I need?</w:t>
      </w:r>
    </w:p>
    <w:p w:rsidR="00E2553D" w:rsidRDefault="00E2553D" w:rsidP="002B1EAD">
      <w:pPr>
        <w:rPr>
          <w:rFonts w:ascii="Lucida Sans" w:hAnsi="Lucida Sans"/>
        </w:rPr>
      </w:pPr>
      <w:r>
        <w:rPr>
          <w:rFonts w:ascii="Lucida Sans" w:hAnsi="Lucida Sans"/>
        </w:rPr>
        <w:t>A postgraduate course is the stepping stone</w:t>
      </w:r>
      <w:r w:rsidRPr="009F19B2">
        <w:rPr>
          <w:rFonts w:ascii="Lucida Sans" w:hAnsi="Lucida Sans"/>
        </w:rPr>
        <w:t xml:space="preserve"> to become an Academic teacher but in order to take a step onto a postgraduate </w:t>
      </w:r>
      <w:r>
        <w:rPr>
          <w:rFonts w:ascii="Lucida Sans" w:hAnsi="Lucida Sans"/>
        </w:rPr>
        <w:t>course</w:t>
      </w:r>
      <w:r w:rsidRPr="009F19B2">
        <w:rPr>
          <w:rFonts w:ascii="Lucida Sans" w:hAnsi="Lucida Sans"/>
        </w:rPr>
        <w:t xml:space="preserve"> you will need relevant work experience. </w:t>
      </w:r>
      <w:r>
        <w:rPr>
          <w:rFonts w:ascii="Lucida Sans" w:hAnsi="Lucida Sans"/>
        </w:rPr>
        <w:br/>
      </w:r>
    </w:p>
    <w:p w:rsidR="00E2553D" w:rsidRPr="00CF0956" w:rsidRDefault="00E2553D" w:rsidP="002B1EAD">
      <w:pPr>
        <w:rPr>
          <w:rFonts w:ascii="Lucida Sans" w:hAnsi="Lucida Sans"/>
          <w:color w:val="C60C30"/>
          <w:sz w:val="28"/>
          <w:szCs w:val="28"/>
          <w:u w:val="single"/>
        </w:rPr>
      </w:pPr>
      <w:r w:rsidRPr="009F19B2">
        <w:rPr>
          <w:rFonts w:ascii="Lucida Sans" w:hAnsi="Lucida Sans"/>
        </w:rPr>
        <w:t xml:space="preserve">Below are some ideas about the kind of roles that will give you this experience </w:t>
      </w:r>
      <w:r>
        <w:rPr>
          <w:rFonts w:ascii="Lucida Sans" w:hAnsi="Lucida Sans"/>
        </w:rPr>
        <w:t>(including some in the local area):</w:t>
      </w:r>
    </w:p>
    <w:p w:rsidR="00E2553D" w:rsidRPr="00CF0956" w:rsidRDefault="00E2553D" w:rsidP="002B1EAD">
      <w:pPr>
        <w:numPr>
          <w:ilvl w:val="0"/>
          <w:numId w:val="3"/>
        </w:numPr>
        <w:rPr>
          <w:rFonts w:ascii="Lucida Sans" w:hAnsi="Lucida Sans"/>
        </w:rPr>
      </w:pPr>
      <w:r w:rsidRPr="009F19B2">
        <w:rPr>
          <w:rFonts w:ascii="Lucida Sans" w:hAnsi="Lucida Sans"/>
        </w:rPr>
        <w:t>Teaching assistant/volunteer</w:t>
      </w:r>
      <w:r>
        <w:rPr>
          <w:rFonts w:ascii="Lucida Sans" w:hAnsi="Lucida Sans"/>
        </w:rPr>
        <w:t xml:space="preserve">. </w:t>
      </w:r>
      <w:r w:rsidRPr="00CF0956">
        <w:rPr>
          <w:rFonts w:ascii="Lucida Sans" w:hAnsi="Lucida Sans"/>
        </w:rPr>
        <w:t>Local places that offer voluntary work –</w:t>
      </w:r>
    </w:p>
    <w:p w:rsidR="00E2553D" w:rsidRPr="009F19B2" w:rsidRDefault="00E2553D" w:rsidP="002B1EAD">
      <w:pPr>
        <w:pStyle w:val="ListParagraph"/>
        <w:numPr>
          <w:ilvl w:val="1"/>
          <w:numId w:val="1"/>
        </w:numPr>
        <w:rPr>
          <w:rFonts w:ascii="Lucida Sans" w:hAnsi="Lucida Sans"/>
        </w:rPr>
      </w:pPr>
      <w:smartTag w:uri="urn:schemas-microsoft-com:office:smarttags" w:element="PlaceName">
        <w:smartTag w:uri="urn:schemas-microsoft-com:office:smarttags" w:element="place">
          <w:r w:rsidRPr="009F19B2">
            <w:rPr>
              <w:rFonts w:ascii="Lucida Sans" w:hAnsi="Lucida Sans"/>
            </w:rPr>
            <w:t>Mansbridge</w:t>
          </w:r>
        </w:smartTag>
        <w:r w:rsidRPr="009F19B2">
          <w:rPr>
            <w:rFonts w:ascii="Lucida Sans" w:hAnsi="Lucida Sans"/>
          </w:rPr>
          <w:t xml:space="preserve"> </w:t>
        </w:r>
        <w:smartTag w:uri="urn:schemas-microsoft-com:office:smarttags" w:element="PlaceType">
          <w:r w:rsidRPr="009F19B2">
            <w:rPr>
              <w:rFonts w:ascii="Lucida Sans" w:hAnsi="Lucida Sans"/>
            </w:rPr>
            <w:t>Primary School</w:t>
          </w:r>
        </w:smartTag>
      </w:smartTag>
      <w:r w:rsidRPr="009F19B2">
        <w:rPr>
          <w:rFonts w:ascii="Lucida Sans" w:hAnsi="Lucida Sans"/>
        </w:rPr>
        <w:t xml:space="preserve">, </w:t>
      </w:r>
    </w:p>
    <w:p w:rsidR="00E2553D" w:rsidRPr="009F19B2" w:rsidRDefault="00E2553D" w:rsidP="002B1EAD">
      <w:pPr>
        <w:pStyle w:val="ListParagraph"/>
        <w:numPr>
          <w:ilvl w:val="1"/>
          <w:numId w:val="1"/>
        </w:numPr>
        <w:rPr>
          <w:rFonts w:ascii="Lucida Sans" w:hAnsi="Lucida Sans"/>
          <w:u w:val="single"/>
        </w:rPr>
      </w:pPr>
      <w:smartTag w:uri="urn:schemas-microsoft-com:office:smarttags" w:element="PlaceName">
        <w:smartTag w:uri="urn:schemas-microsoft-com:office:smarttags" w:element="place">
          <w:r w:rsidRPr="009F19B2">
            <w:rPr>
              <w:rFonts w:ascii="Lucida Sans" w:hAnsi="Lucida Sans"/>
            </w:rPr>
            <w:t>Bassett</w:t>
          </w:r>
        </w:smartTag>
        <w:r w:rsidRPr="009F19B2">
          <w:rPr>
            <w:rFonts w:ascii="Lucida Sans" w:hAnsi="Lucida Sans"/>
          </w:rPr>
          <w:t xml:space="preserve"> </w:t>
        </w:r>
        <w:smartTag w:uri="urn:schemas-microsoft-com:office:smarttags" w:element="PlaceName">
          <w:r w:rsidRPr="009F19B2">
            <w:rPr>
              <w:rFonts w:ascii="Lucida Sans" w:hAnsi="Lucida Sans"/>
            </w:rPr>
            <w:t>Green</w:t>
          </w:r>
        </w:smartTag>
        <w:r w:rsidRPr="009F19B2">
          <w:rPr>
            <w:rFonts w:ascii="Lucida Sans" w:hAnsi="Lucida Sans"/>
          </w:rPr>
          <w:t xml:space="preserve"> </w:t>
        </w:r>
        <w:smartTag w:uri="urn:schemas-microsoft-com:office:smarttags" w:element="PlaceType">
          <w:r w:rsidRPr="009F19B2">
            <w:rPr>
              <w:rFonts w:ascii="Lucida Sans" w:hAnsi="Lucida Sans"/>
            </w:rPr>
            <w:t>Primary School</w:t>
          </w:r>
        </w:smartTag>
      </w:smartTag>
      <w:r w:rsidRPr="009F19B2">
        <w:rPr>
          <w:rFonts w:ascii="Lucida Sans" w:hAnsi="Lucida Sans"/>
        </w:rPr>
        <w:t>,</w:t>
      </w:r>
    </w:p>
    <w:p w:rsidR="00E2553D" w:rsidRPr="009F19B2" w:rsidRDefault="00E2553D" w:rsidP="002B1EAD">
      <w:pPr>
        <w:pStyle w:val="ListParagraph"/>
        <w:numPr>
          <w:ilvl w:val="1"/>
          <w:numId w:val="1"/>
        </w:numPr>
        <w:rPr>
          <w:rFonts w:ascii="Lucida Sans" w:hAnsi="Lucida Sans"/>
          <w:u w:val="single"/>
        </w:rPr>
      </w:pPr>
      <w:smartTag w:uri="urn:schemas-microsoft-com:office:smarttags" w:element="PlaceName">
        <w:smartTag w:uri="urn:schemas-microsoft-com:office:smarttags" w:element="place">
          <w:r w:rsidRPr="009F19B2">
            <w:rPr>
              <w:rFonts w:ascii="Lucida Sans" w:hAnsi="Lucida Sans"/>
            </w:rPr>
            <w:t>Bursledon</w:t>
          </w:r>
        </w:smartTag>
        <w:r w:rsidRPr="009F19B2">
          <w:rPr>
            <w:rFonts w:ascii="Lucida Sans" w:hAnsi="Lucida Sans"/>
          </w:rPr>
          <w:t xml:space="preserve"> </w:t>
        </w:r>
        <w:smartTag w:uri="urn:schemas-microsoft-com:office:smarttags" w:element="PlaceName">
          <w:r w:rsidRPr="009F19B2">
            <w:rPr>
              <w:rFonts w:ascii="Lucida Sans" w:hAnsi="Lucida Sans"/>
            </w:rPr>
            <w:t>Junior</w:t>
          </w:r>
        </w:smartTag>
        <w:r w:rsidRPr="009F19B2">
          <w:rPr>
            <w:rFonts w:ascii="Lucida Sans" w:hAnsi="Lucida Sans"/>
          </w:rPr>
          <w:t xml:space="preserve"> </w:t>
        </w:r>
        <w:smartTag w:uri="urn:schemas-microsoft-com:office:smarttags" w:element="PlaceType">
          <w:r w:rsidRPr="009F19B2">
            <w:rPr>
              <w:rFonts w:ascii="Lucida Sans" w:hAnsi="Lucida Sans"/>
            </w:rPr>
            <w:t>School</w:t>
          </w:r>
        </w:smartTag>
      </w:smartTag>
      <w:r w:rsidRPr="009F19B2">
        <w:rPr>
          <w:rFonts w:ascii="Lucida Sans" w:hAnsi="Lucida Sans"/>
        </w:rPr>
        <w:t xml:space="preserve">, </w:t>
      </w:r>
    </w:p>
    <w:p w:rsidR="00E2553D" w:rsidRPr="009F19B2" w:rsidRDefault="00E2553D" w:rsidP="002B1EAD">
      <w:pPr>
        <w:pStyle w:val="ListParagraph"/>
        <w:numPr>
          <w:ilvl w:val="1"/>
          <w:numId w:val="1"/>
        </w:numPr>
        <w:rPr>
          <w:rFonts w:ascii="Lucida Sans" w:hAnsi="Lucida Sans"/>
          <w:u w:val="single"/>
        </w:rPr>
      </w:pPr>
      <w:smartTag w:uri="urn:schemas-microsoft-com:office:smarttags" w:element="PlaceName">
        <w:smartTag w:uri="urn:schemas-microsoft-com:office:smarttags" w:element="place">
          <w:r w:rsidRPr="009F19B2">
            <w:rPr>
              <w:rFonts w:ascii="Lucida Sans" w:hAnsi="Lucida Sans"/>
            </w:rPr>
            <w:t>Oasis</w:t>
          </w:r>
        </w:smartTag>
        <w:r w:rsidRPr="009F19B2">
          <w:rPr>
            <w:rFonts w:ascii="Lucida Sans" w:hAnsi="Lucida Sans"/>
          </w:rPr>
          <w:t xml:space="preserve"> </w:t>
        </w:r>
        <w:smartTag w:uri="urn:schemas-microsoft-com:office:smarttags" w:element="PlaceType">
          <w:r w:rsidRPr="009F19B2">
            <w:rPr>
              <w:rFonts w:ascii="Lucida Sans" w:hAnsi="Lucida Sans"/>
            </w:rPr>
            <w:t>Academy</w:t>
          </w:r>
        </w:smartTag>
      </w:smartTag>
      <w:r w:rsidRPr="009F19B2">
        <w:rPr>
          <w:rFonts w:ascii="Lucida Sans" w:hAnsi="Lucida Sans"/>
        </w:rPr>
        <w:t xml:space="preserve"> Mayfield, </w:t>
      </w:r>
    </w:p>
    <w:p w:rsidR="00E2553D" w:rsidRPr="009F19B2" w:rsidRDefault="00E2553D" w:rsidP="002B1EAD">
      <w:pPr>
        <w:pStyle w:val="ListParagraph"/>
        <w:numPr>
          <w:ilvl w:val="1"/>
          <w:numId w:val="1"/>
        </w:numPr>
        <w:rPr>
          <w:rFonts w:ascii="Lucida Sans" w:hAnsi="Lucida Sans"/>
          <w:u w:val="single"/>
        </w:rPr>
      </w:pPr>
      <w:smartTag w:uri="urn:schemas-microsoft-com:office:smarttags" w:element="PlaceName">
        <w:smartTag w:uri="urn:schemas-microsoft-com:office:smarttags" w:element="place">
          <w:r w:rsidRPr="009F19B2">
            <w:rPr>
              <w:rFonts w:ascii="Lucida Sans" w:hAnsi="Lucida Sans"/>
            </w:rPr>
            <w:t>Harefield</w:t>
          </w:r>
        </w:smartTag>
        <w:r w:rsidRPr="009F19B2">
          <w:rPr>
            <w:rFonts w:ascii="Lucida Sans" w:hAnsi="Lucida Sans"/>
          </w:rPr>
          <w:t xml:space="preserve"> </w:t>
        </w:r>
        <w:smartTag w:uri="urn:schemas-microsoft-com:office:smarttags" w:element="PlaceType">
          <w:r w:rsidRPr="009F19B2">
            <w:rPr>
              <w:rFonts w:ascii="Lucida Sans" w:hAnsi="Lucida Sans"/>
            </w:rPr>
            <w:t>Primary School</w:t>
          </w:r>
        </w:smartTag>
      </w:smartTag>
      <w:r w:rsidRPr="009F19B2">
        <w:rPr>
          <w:rFonts w:ascii="Lucida Sans" w:hAnsi="Lucida Sans"/>
        </w:rPr>
        <w:t xml:space="preserve">, </w:t>
      </w:r>
    </w:p>
    <w:p w:rsidR="00E2553D" w:rsidRPr="009F19B2" w:rsidRDefault="00E2553D" w:rsidP="002B1EAD">
      <w:pPr>
        <w:pStyle w:val="ListParagraph"/>
        <w:numPr>
          <w:ilvl w:val="1"/>
          <w:numId w:val="1"/>
        </w:numPr>
        <w:rPr>
          <w:rFonts w:ascii="Lucida Sans" w:hAnsi="Lucida Sans"/>
          <w:u w:val="single"/>
        </w:rPr>
      </w:pPr>
      <w:r w:rsidRPr="009F19B2">
        <w:rPr>
          <w:rFonts w:ascii="Lucida Sans" w:hAnsi="Lucida Sans"/>
        </w:rPr>
        <w:t xml:space="preserve">Nursery Volunteer at Early Years Centre at </w:t>
      </w:r>
      <w:smartTag w:uri="urn:schemas-microsoft-com:office:smarttags" w:element="PlaceType">
        <w:smartTag w:uri="urn:schemas-microsoft-com:office:smarttags" w:element="place">
          <w:r w:rsidRPr="009F19B2">
            <w:rPr>
              <w:rFonts w:ascii="Lucida Sans" w:hAnsi="Lucida Sans"/>
            </w:rPr>
            <w:t>University</w:t>
          </w:r>
        </w:smartTag>
        <w:r w:rsidRPr="009F19B2">
          <w:rPr>
            <w:rFonts w:ascii="Lucida Sans" w:hAnsi="Lucida Sans"/>
          </w:rPr>
          <w:t xml:space="preserve"> of </w:t>
        </w:r>
        <w:smartTag w:uri="urn:schemas-microsoft-com:office:smarttags" w:element="PlaceName">
          <w:r w:rsidRPr="009F19B2">
            <w:rPr>
              <w:rFonts w:ascii="Lucida Sans" w:hAnsi="Lucida Sans"/>
            </w:rPr>
            <w:t>Southampton</w:t>
          </w:r>
        </w:smartTag>
      </w:smartTag>
    </w:p>
    <w:p w:rsidR="00E2553D" w:rsidRPr="00BB003C" w:rsidRDefault="00E2553D" w:rsidP="002B1EAD">
      <w:pPr>
        <w:pStyle w:val="ListParagraph"/>
        <w:numPr>
          <w:ilvl w:val="1"/>
          <w:numId w:val="1"/>
        </w:numPr>
        <w:rPr>
          <w:rFonts w:ascii="Lucida Sans" w:hAnsi="Lucida Sans"/>
          <w:u w:val="single"/>
        </w:rPr>
      </w:pPr>
      <w:r w:rsidRPr="009F19B2">
        <w:rPr>
          <w:rFonts w:ascii="Lucida Sans" w:hAnsi="Lucida Sans"/>
        </w:rPr>
        <w:t>Cantell Maths and Computing College</w:t>
      </w:r>
    </w:p>
    <w:p w:rsidR="00E2553D" w:rsidRDefault="00E2553D" w:rsidP="00BB003C">
      <w:pPr>
        <w:pStyle w:val="ListParagraph"/>
        <w:rPr>
          <w:rFonts w:ascii="Lucida Sans" w:hAnsi="Lucida Sans"/>
        </w:rPr>
      </w:pPr>
    </w:p>
    <w:p w:rsidR="00E2553D" w:rsidRPr="00BB003C" w:rsidRDefault="00E2553D" w:rsidP="00BB003C">
      <w:pPr>
        <w:pStyle w:val="ListParagraph"/>
        <w:ind w:left="786"/>
      </w:pPr>
      <w:r w:rsidRPr="00DD0C5A">
        <w:rPr>
          <w:rFonts w:ascii="Lucida Sans" w:hAnsi="Lucida Sans"/>
        </w:rPr>
        <w:t xml:space="preserve">It is best to apply for these roles via </w:t>
      </w:r>
      <w:hyperlink r:id="rId7" w:history="1">
        <w:r w:rsidRPr="00DD0C5A">
          <w:rPr>
            <w:rStyle w:val="Hyperlink"/>
            <w:rFonts w:ascii="Lucida Sans" w:hAnsi="Lucida Sans"/>
            <w:color w:val="auto"/>
            <w:u w:val="none"/>
          </w:rPr>
          <w:t>Community Volunteering</w:t>
        </w:r>
      </w:hyperlink>
      <w:r w:rsidRPr="00DD0C5A">
        <w:rPr>
          <w:rFonts w:ascii="Lucida Sans" w:hAnsi="Lucida Sans"/>
        </w:rPr>
        <w:t xml:space="preserve"> as they are able to provide CRB checks that are essential for working with children and </w:t>
      </w:r>
      <w:r>
        <w:rPr>
          <w:rFonts w:ascii="Lucida Sans" w:hAnsi="Lucida Sans"/>
        </w:rPr>
        <w:t xml:space="preserve">young people. </w:t>
      </w:r>
      <w:r w:rsidRPr="00DD0C5A">
        <w:rPr>
          <w:rFonts w:ascii="Lucida Sans" w:hAnsi="Lucida Sans"/>
        </w:rPr>
        <w:t xml:space="preserve">In addition, they can locate volunteers to </w:t>
      </w:r>
      <w:r>
        <w:rPr>
          <w:rFonts w:ascii="Lucida Sans" w:hAnsi="Lucida Sans"/>
        </w:rPr>
        <w:t>the appropriate schools in order to balance requests across the community</w:t>
      </w:r>
      <w:r w:rsidRPr="00DD0C5A">
        <w:rPr>
          <w:rFonts w:ascii="Lucida Sans" w:hAnsi="Lucida Sans"/>
        </w:rPr>
        <w:t>.</w:t>
      </w:r>
      <w:r>
        <w:rPr>
          <w:rFonts w:ascii="Lucida Sans" w:hAnsi="Lucida Sans"/>
        </w:rPr>
        <w:t xml:space="preserve"> </w:t>
      </w:r>
      <w:hyperlink r:id="rId8" w:history="1">
        <w:r w:rsidRPr="001D2042">
          <w:rPr>
            <w:rStyle w:val="Hyperlink"/>
            <w:rFonts w:ascii="Lucida Sans" w:hAnsi="Lucida Sans" w:cs="Arial"/>
            <w:color w:val="51626F"/>
            <w:u w:val="none"/>
          </w:rPr>
          <w:t>http://www.susu.org/community-volunteering/</w:t>
        </w:r>
      </w:hyperlink>
      <w:r>
        <w:rPr>
          <w:rFonts w:ascii="Lucida Sans" w:hAnsi="Lucida Sans"/>
        </w:rPr>
        <w:br/>
      </w:r>
    </w:p>
    <w:p w:rsidR="00E2553D" w:rsidRPr="009F19B2" w:rsidRDefault="00E2553D" w:rsidP="001928CB">
      <w:pPr>
        <w:pStyle w:val="ListParagraph"/>
        <w:numPr>
          <w:ilvl w:val="0"/>
          <w:numId w:val="1"/>
        </w:numPr>
        <w:rPr>
          <w:rFonts w:ascii="Lucida Sans" w:hAnsi="Lucida Sans"/>
          <w:u w:val="single"/>
        </w:rPr>
      </w:pPr>
      <w:r w:rsidRPr="009F19B2">
        <w:rPr>
          <w:rFonts w:ascii="Lucida Sans" w:hAnsi="Lucida Sans"/>
        </w:rPr>
        <w:t>Special Educational Needs (SEN) Volunteer at</w:t>
      </w:r>
      <w:r>
        <w:rPr>
          <w:rFonts w:ascii="Lucida Sans" w:hAnsi="Lucida Sans"/>
        </w:rPr>
        <w:t xml:space="preserve"> local schools. Eg: </w:t>
      </w:r>
      <w:r w:rsidRPr="009F19B2">
        <w:rPr>
          <w:rFonts w:ascii="Lucida Sans" w:hAnsi="Lucida Sans"/>
        </w:rPr>
        <w:t xml:space="preserve"> </w:t>
      </w:r>
      <w:smartTag w:uri="urn:schemas-microsoft-com:office:smarttags" w:element="PlaceName">
        <w:smartTag w:uri="urn:schemas-microsoft-com:office:smarttags" w:element="place">
          <w:smartTag w:uri="urn:schemas-microsoft-com:office:smarttags" w:element="PlaceName">
            <w:r w:rsidRPr="009F19B2">
              <w:rPr>
                <w:rFonts w:ascii="Lucida Sans" w:hAnsi="Lucida Sans"/>
              </w:rPr>
              <w:t>Bursledon</w:t>
            </w:r>
          </w:smartTag>
          <w:r w:rsidRPr="009F19B2">
            <w:rPr>
              <w:rFonts w:ascii="Lucida Sans" w:hAnsi="Lucida Sans"/>
            </w:rPr>
            <w:t xml:space="preserve"> </w:t>
          </w:r>
          <w:smartTag w:uri="urn:schemas-microsoft-com:office:smarttags" w:element="PlaceName">
            <w:r w:rsidRPr="009F19B2">
              <w:rPr>
                <w:rFonts w:ascii="Lucida Sans" w:hAnsi="Lucida Sans"/>
              </w:rPr>
              <w:t>Junior</w:t>
            </w:r>
          </w:smartTag>
          <w:r w:rsidRPr="009F19B2">
            <w:rPr>
              <w:rFonts w:ascii="Lucida Sans" w:hAnsi="Lucida Sans"/>
            </w:rPr>
            <w:t xml:space="preserve"> </w:t>
          </w:r>
          <w:smartTag w:uri="urn:schemas-microsoft-com:office:smarttags" w:element="PlaceType">
            <w:r w:rsidRPr="009F19B2">
              <w:rPr>
                <w:rFonts w:ascii="Lucida Sans" w:hAnsi="Lucida Sans"/>
              </w:rPr>
              <w:t>School</w:t>
            </w:r>
          </w:smartTag>
        </w:smartTag>
      </w:smartTag>
      <w:r>
        <w:rPr>
          <w:rFonts w:ascii="Lucida Sans" w:hAnsi="Lucida Sans"/>
        </w:rPr>
        <w:t xml:space="preserve">, you can apply through </w:t>
      </w:r>
      <w:hyperlink r:id="rId9" w:history="1">
        <w:r w:rsidRPr="00E128F8">
          <w:rPr>
            <w:rStyle w:val="Hyperlink"/>
            <w:rFonts w:ascii="Lucida Sans" w:hAnsi="Lucida Sans" w:cs="Arial"/>
            <w:color w:val="51626F"/>
            <w:u w:val="none"/>
          </w:rPr>
          <w:t>http://www.susu.org/community-volunteering/opportunities-detail.html?opportunity=Special+Educational+Needs+%28SEN%29+Volunteer</w:t>
        </w:r>
      </w:hyperlink>
    </w:p>
    <w:p w:rsidR="00E2553D" w:rsidRPr="009F19B2" w:rsidRDefault="00E2553D" w:rsidP="002B1EAD">
      <w:pPr>
        <w:pStyle w:val="ListParagraph"/>
        <w:ind w:left="1440"/>
        <w:rPr>
          <w:rFonts w:ascii="Lucida Sans" w:hAnsi="Lucida Sans"/>
          <w:u w:val="single"/>
        </w:rPr>
      </w:pPr>
    </w:p>
    <w:p w:rsidR="00E2553D" w:rsidRPr="004B4483" w:rsidRDefault="00E2553D" w:rsidP="00B02043">
      <w:pPr>
        <w:pStyle w:val="ListParagraph"/>
        <w:numPr>
          <w:ilvl w:val="0"/>
          <w:numId w:val="4"/>
        </w:numPr>
        <w:rPr>
          <w:rFonts w:ascii="Lucida Sans" w:hAnsi="Lucida Sans"/>
        </w:rPr>
      </w:pPr>
      <w:r w:rsidRPr="009F19B2">
        <w:rPr>
          <w:rFonts w:ascii="Lucida Sans" w:hAnsi="Lucida Sans"/>
        </w:rPr>
        <w:t xml:space="preserve">Voluntary Research Assistant - The </w:t>
      </w:r>
      <w:smartTag w:uri="urn:schemas-microsoft-com:office:smarttags" w:element="place">
        <w:smartTag w:uri="urn:schemas-microsoft-com:office:smarttags" w:element="PlaceType">
          <w:r w:rsidRPr="009F19B2">
            <w:rPr>
              <w:rFonts w:ascii="Lucida Sans" w:hAnsi="Lucida Sans"/>
            </w:rPr>
            <w:t>University</w:t>
          </w:r>
        </w:smartTag>
        <w:r w:rsidRPr="009F19B2">
          <w:rPr>
            <w:rFonts w:ascii="Lucida Sans" w:hAnsi="Lucida Sans"/>
          </w:rPr>
          <w:t xml:space="preserve"> of </w:t>
        </w:r>
        <w:smartTag w:uri="urn:schemas-microsoft-com:office:smarttags" w:element="place">
          <w:r w:rsidRPr="009F19B2">
            <w:rPr>
              <w:rFonts w:ascii="Lucida Sans" w:hAnsi="Lucida Sans"/>
            </w:rPr>
            <w:t>Southampton</w:t>
          </w:r>
        </w:smartTag>
      </w:smartTag>
      <w:r w:rsidRPr="009F19B2">
        <w:rPr>
          <w:rFonts w:ascii="Lucida Sans" w:hAnsi="Lucida Sans"/>
        </w:rPr>
        <w:t xml:space="preserve"> runs a programme for a Voluntary Research Assistant (VRA). This is unpaid and usually runs over the summer</w:t>
      </w:r>
      <w:r>
        <w:rPr>
          <w:rFonts w:ascii="Lucida Sans" w:hAnsi="Lucida Sans"/>
        </w:rPr>
        <w:t xml:space="preserve"> or a few hours a week during term time</w:t>
      </w:r>
      <w:r w:rsidRPr="009F19B2">
        <w:rPr>
          <w:rFonts w:ascii="Lucida Sans" w:hAnsi="Lucida Sans"/>
        </w:rPr>
        <w:t>. It is a great opportunity to increase your chances</w:t>
      </w:r>
      <w:r>
        <w:rPr>
          <w:rFonts w:ascii="Lucida Sans" w:hAnsi="Lucida Sans"/>
        </w:rPr>
        <w:t xml:space="preserve"> of achieving a place on a post</w:t>
      </w:r>
      <w:r w:rsidRPr="009F19B2">
        <w:rPr>
          <w:rFonts w:ascii="Lucida Sans" w:hAnsi="Lucida Sans"/>
        </w:rPr>
        <w:t>graduate course. In addition, the researchers could write a letter of reference for you.</w:t>
      </w:r>
      <w:r>
        <w:t xml:space="preserve"> </w:t>
      </w:r>
      <w:r>
        <w:br/>
      </w:r>
    </w:p>
    <w:p w:rsidR="00E2553D" w:rsidRPr="006B0B38" w:rsidRDefault="00E2553D" w:rsidP="002B1EAD">
      <w:pPr>
        <w:pStyle w:val="ListParagraph"/>
        <w:numPr>
          <w:ilvl w:val="0"/>
          <w:numId w:val="4"/>
        </w:numPr>
        <w:rPr>
          <w:rFonts w:ascii="Lucida Sans" w:hAnsi="Lucida Sans"/>
        </w:rPr>
      </w:pPr>
      <w:r w:rsidRPr="009F19B2">
        <w:rPr>
          <w:rFonts w:ascii="Lucida Sans" w:hAnsi="Lucida Sans"/>
        </w:rPr>
        <w:t xml:space="preserve">The British Psychological Society offers a Summer Research Assistantship for undergraduates before the start of their final year. The research project typically lasts around 6-8 weeks and it provides the students with a stipend of £200 per week. Up to 10 places are available each year- </w:t>
      </w:r>
      <w:hyperlink r:id="rId10" w:history="1">
        <w:r w:rsidRPr="00987D0D">
          <w:rPr>
            <w:rStyle w:val="Hyperlink"/>
            <w:rFonts w:ascii="Lucida Sans" w:hAnsi="Lucida Sans" w:cs="Arial"/>
            <w:color w:val="51626F"/>
            <w:u w:val="none"/>
          </w:rPr>
          <w:t>http://www.bps.org.uk/what-we-do/awards-grants/undergraduate-research-assistantship-scheme/undergraduate-research-assistan</w:t>
        </w:r>
      </w:hyperlink>
      <w:r>
        <w:br/>
      </w:r>
    </w:p>
    <w:p w:rsidR="00E2553D" w:rsidRDefault="00E2553D" w:rsidP="002B1EAD">
      <w:pPr>
        <w:pStyle w:val="ListParagraph"/>
        <w:numPr>
          <w:ilvl w:val="0"/>
          <w:numId w:val="4"/>
        </w:numPr>
        <w:rPr>
          <w:rFonts w:ascii="Lucida Sans" w:hAnsi="Lucida Sans"/>
        </w:rPr>
      </w:pPr>
      <w:r>
        <w:rPr>
          <w:rFonts w:ascii="Lucida Sans" w:hAnsi="Lucida Sans"/>
        </w:rPr>
        <w:t>Paid Research Assistant</w:t>
      </w:r>
    </w:p>
    <w:p w:rsidR="00E2553D" w:rsidRDefault="00E2553D" w:rsidP="002B1EAD">
      <w:pPr>
        <w:pStyle w:val="ListParagraph"/>
        <w:rPr>
          <w:rFonts w:ascii="Lucida Sans" w:hAnsi="Lucida Sans"/>
        </w:rPr>
      </w:pPr>
    </w:p>
    <w:p w:rsidR="00E2553D" w:rsidRPr="00987D0D" w:rsidRDefault="00E2553D" w:rsidP="002B1EAD">
      <w:pPr>
        <w:pStyle w:val="ListParagraph"/>
        <w:numPr>
          <w:ilvl w:val="0"/>
          <w:numId w:val="4"/>
        </w:numPr>
        <w:rPr>
          <w:rFonts w:ascii="Lucida Sans" w:hAnsi="Lucida Sans"/>
        </w:rPr>
      </w:pPr>
      <w:r>
        <w:rPr>
          <w:rFonts w:ascii="Lucida Sans" w:hAnsi="Lucida Sans"/>
        </w:rPr>
        <w:t>Postgraduate teaching assistant</w:t>
      </w:r>
    </w:p>
    <w:p w:rsidR="00E2553D" w:rsidRDefault="00E2553D" w:rsidP="002B1EAD">
      <w:pPr>
        <w:pStyle w:val="ListParagraph"/>
        <w:ind w:left="0"/>
        <w:rPr>
          <w:rFonts w:ascii="Lucida Sans" w:hAnsi="Lucida Sans"/>
          <w:b/>
          <w:bCs/>
        </w:rPr>
      </w:pPr>
    </w:p>
    <w:p w:rsidR="00E2553D" w:rsidRPr="00987D0D" w:rsidRDefault="00E2553D" w:rsidP="002B1EAD">
      <w:pPr>
        <w:pStyle w:val="ListParagraph"/>
        <w:ind w:left="0"/>
        <w:rPr>
          <w:rFonts w:ascii="Lucida Sans" w:hAnsi="Lucida Sans"/>
          <w:b/>
          <w:bCs/>
        </w:rPr>
      </w:pPr>
      <w:r w:rsidRPr="00B74C8C">
        <w:rPr>
          <w:rFonts w:ascii="Lucida Sans" w:hAnsi="Lucida Sans"/>
          <w:b/>
          <w:bCs/>
        </w:rPr>
        <w:t>If you are working with children or sensitive information you will need a CRB check</w:t>
      </w:r>
      <w:r>
        <w:rPr>
          <w:rFonts w:ascii="Lucida Sans" w:hAnsi="Lucida Sans"/>
          <w:b/>
          <w:bCs/>
        </w:rPr>
        <w:t>.</w:t>
      </w:r>
    </w:p>
    <w:p w:rsidR="00E2553D" w:rsidRPr="009F19B2" w:rsidRDefault="00E2553D" w:rsidP="002B1EAD">
      <w:pPr>
        <w:spacing w:before="100" w:beforeAutospacing="1" w:after="100" w:afterAutospacing="1" w:line="240" w:lineRule="auto"/>
        <w:rPr>
          <w:rFonts w:ascii="Lucida Sans" w:hAnsi="Lucida Sans"/>
        </w:rPr>
      </w:pPr>
      <w:r w:rsidRPr="009F19B2">
        <w:rPr>
          <w:rFonts w:ascii="Lucida Sans" w:hAnsi="Lucida Sans"/>
        </w:rPr>
        <w:t xml:space="preserve">Jobs are advertised in the </w:t>
      </w:r>
      <w:hyperlink r:id="rId11" w:history="1">
        <w:r w:rsidRPr="009F19B2">
          <w:rPr>
            <w:rStyle w:val="Hyperlink"/>
            <w:rFonts w:ascii="Lucida Sans" w:hAnsi="Lucida Sans"/>
            <w:color w:val="auto"/>
            <w:u w:val="none"/>
          </w:rPr>
          <w:t>Psychologist Appointments</w:t>
        </w:r>
      </w:hyperlink>
      <w:r w:rsidRPr="009F19B2">
        <w:rPr>
          <w:rFonts w:ascii="Lucida Sans" w:hAnsi="Lucida Sans"/>
        </w:rPr>
        <w:t xml:space="preserve">, which is part of </w:t>
      </w:r>
      <w:hyperlink r:id="rId12" w:history="1">
        <w:r w:rsidRPr="009F19B2">
          <w:rPr>
            <w:rStyle w:val="Hyperlink"/>
            <w:rFonts w:ascii="Lucida Sans" w:hAnsi="Lucida Sans"/>
            <w:color w:val="auto"/>
            <w:u w:val="none"/>
          </w:rPr>
          <w:t>The Psychologist</w:t>
        </w:r>
      </w:hyperlink>
      <w:r w:rsidRPr="009F19B2">
        <w:rPr>
          <w:rFonts w:ascii="Lucida Sans" w:hAnsi="Lucida Sans"/>
        </w:rPr>
        <w:t xml:space="preserve"> (the BPS monthly magazine), in newspapers (e.g. The Times, The Guardian, The Independent) and in specialist publications from the Health Service Journal and the Department of Health website</w:t>
      </w:r>
      <w:r>
        <w:rPr>
          <w:rFonts w:ascii="Lucida Sans" w:hAnsi="Lucida Sans"/>
        </w:rPr>
        <w:t>.</w:t>
      </w:r>
    </w:p>
    <w:sectPr w:rsidR="00E2553D" w:rsidRPr="009F19B2" w:rsidSect="007129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452E"/>
    <w:multiLevelType w:val="hybridMultilevel"/>
    <w:tmpl w:val="63122876"/>
    <w:lvl w:ilvl="0" w:tplc="7A58EC96">
      <w:start w:val="1"/>
      <w:numFmt w:val="bullet"/>
      <w:lvlText w:val=""/>
      <w:lvlJc w:val="left"/>
      <w:pPr>
        <w:ind w:left="786" w:hanging="360"/>
      </w:pPr>
      <w:rPr>
        <w:rFonts w:ascii="Symbol" w:hAnsi="Symbol" w:hint="default"/>
        <w:color w:val="auto"/>
      </w:rPr>
    </w:lvl>
    <w:lvl w:ilvl="1" w:tplc="6C74299A">
      <w:start w:val="2"/>
      <w:numFmt w:val="bullet"/>
      <w:lvlText w:val="-"/>
      <w:lvlJc w:val="left"/>
      <w:pPr>
        <w:tabs>
          <w:tab w:val="num" w:pos="1440"/>
        </w:tabs>
        <w:ind w:left="1440" w:hanging="360"/>
      </w:pPr>
      <w:rPr>
        <w:rFonts w:ascii="Bookman Old Style" w:eastAsia="SimSun" w:hAnsi="Bookman Old Style" w:hint="default"/>
        <w:b w:val="0"/>
        <w:color w:val="66468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78281F"/>
    <w:multiLevelType w:val="hybridMultilevel"/>
    <w:tmpl w:val="D27EA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3A90DAB"/>
    <w:multiLevelType w:val="hybridMultilevel"/>
    <w:tmpl w:val="0CA0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351C3F"/>
    <w:multiLevelType w:val="hybridMultilevel"/>
    <w:tmpl w:val="B28AF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FB92D41"/>
    <w:multiLevelType w:val="hybridMultilevel"/>
    <w:tmpl w:val="68527FEA"/>
    <w:lvl w:ilvl="0" w:tplc="99B8D530">
      <w:start w:val="1"/>
      <w:numFmt w:val="decimal"/>
      <w:lvlText w:val="%1)"/>
      <w:lvlJc w:val="left"/>
      <w:pPr>
        <w:tabs>
          <w:tab w:val="num" w:pos="720"/>
        </w:tabs>
        <w:ind w:left="720" w:hanging="360"/>
      </w:pPr>
      <w:rPr>
        <w:rFonts w:ascii="Calibri" w:eastAsia="SimSun" w:hAnsi="Calibri"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EAD"/>
    <w:rsid w:val="0006151D"/>
    <w:rsid w:val="000A3527"/>
    <w:rsid w:val="00157BFD"/>
    <w:rsid w:val="001928CB"/>
    <w:rsid w:val="001D2042"/>
    <w:rsid w:val="002B1EAD"/>
    <w:rsid w:val="004B4483"/>
    <w:rsid w:val="0057789D"/>
    <w:rsid w:val="005E2329"/>
    <w:rsid w:val="006B0B38"/>
    <w:rsid w:val="007129E3"/>
    <w:rsid w:val="007B59C5"/>
    <w:rsid w:val="007C311C"/>
    <w:rsid w:val="008D615E"/>
    <w:rsid w:val="008F5B0E"/>
    <w:rsid w:val="00987D0D"/>
    <w:rsid w:val="009F19B2"/>
    <w:rsid w:val="00B01969"/>
    <w:rsid w:val="00B02043"/>
    <w:rsid w:val="00B74C8C"/>
    <w:rsid w:val="00BB003C"/>
    <w:rsid w:val="00BE7E0E"/>
    <w:rsid w:val="00CF0956"/>
    <w:rsid w:val="00DD0C5A"/>
    <w:rsid w:val="00DE0674"/>
    <w:rsid w:val="00DE4B36"/>
    <w:rsid w:val="00E128F8"/>
    <w:rsid w:val="00E2553D"/>
    <w:rsid w:val="00E95B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A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1EAD"/>
    <w:pPr>
      <w:ind w:left="720"/>
      <w:contextualSpacing/>
    </w:pPr>
  </w:style>
  <w:style w:type="character" w:styleId="Hyperlink">
    <w:name w:val="Hyperlink"/>
    <w:basedOn w:val="DefaultParagraphFont"/>
    <w:uiPriority w:val="99"/>
    <w:rsid w:val="002B1E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u.org/community-voluntee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su.org/community-volunteering/" TargetMode="External"/><Relationship Id="rId12" Type="http://schemas.openxmlformats.org/officeDocument/2006/relationships/hyperlink" Target="http://www.bps.org.uk/publications/thepsychologist/the-psychologist_home.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sychapp.co.uk/" TargetMode="External"/><Relationship Id="rId5" Type="http://schemas.openxmlformats.org/officeDocument/2006/relationships/image" Target="media/image1.png"/><Relationship Id="rId10" Type="http://schemas.openxmlformats.org/officeDocument/2006/relationships/hyperlink" Target="http://www.bps.org.uk/what-we-do/awards-grants/undergraduate-research-assistantship-scheme/undergraduate-research-assistan" TargetMode="External"/><Relationship Id="rId4" Type="http://schemas.openxmlformats.org/officeDocument/2006/relationships/webSettings" Target="webSettings.xml"/><Relationship Id="rId9" Type="http://schemas.openxmlformats.org/officeDocument/2006/relationships/hyperlink" Target="http://www.susu.org/community-volunteering/opportunities-detail.html?opportunity=Special+Educational+Needs+%28SEN%29+Volunte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694</Words>
  <Characters>3958</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cb27g09</dc:creator>
  <cp:keywords/>
  <dc:description/>
  <cp:lastModifiedBy>cb27g09</cp:lastModifiedBy>
  <cp:revision>7</cp:revision>
  <dcterms:created xsi:type="dcterms:W3CDTF">2011-08-16T16:08:00Z</dcterms:created>
  <dcterms:modified xsi:type="dcterms:W3CDTF">2011-08-26T11:58:00Z</dcterms:modified>
</cp:coreProperties>
</file>